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a6e3f3297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8d225eebe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Fleurignac,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766b6ca23460a" /><Relationship Type="http://schemas.openxmlformats.org/officeDocument/2006/relationships/numbering" Target="/word/numbering.xml" Id="R79b85350b558447a" /><Relationship Type="http://schemas.openxmlformats.org/officeDocument/2006/relationships/settings" Target="/word/settings.xml" Id="Re5ea57877aac4ee2" /><Relationship Type="http://schemas.openxmlformats.org/officeDocument/2006/relationships/image" Target="/word/media/7679e39f-56ad-44fd-8291-77cc035c0faa.png" Id="R7ca8d225eebe424b" /></Relationships>
</file>