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e3b06717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eb79b80c9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257b997d45d5" /><Relationship Type="http://schemas.openxmlformats.org/officeDocument/2006/relationships/numbering" Target="/word/numbering.xml" Id="Re0dd3510ed764463" /><Relationship Type="http://schemas.openxmlformats.org/officeDocument/2006/relationships/settings" Target="/word/settings.xml" Id="R9b0160e520ee4d92" /><Relationship Type="http://schemas.openxmlformats.org/officeDocument/2006/relationships/image" Target="/word/media/0e1377a9-c327-4979-af69-3c8e99b8e546.png" Id="Raf5eb79b80c94c24" /></Relationships>
</file>