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158cd7857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eaa82bdca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Fondelin,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87d2c6a6f4482" /><Relationship Type="http://schemas.openxmlformats.org/officeDocument/2006/relationships/numbering" Target="/word/numbering.xml" Id="R2362c8be6bea40a6" /><Relationship Type="http://schemas.openxmlformats.org/officeDocument/2006/relationships/settings" Target="/word/settings.xml" Id="Rc26a6b7f37204184" /><Relationship Type="http://schemas.openxmlformats.org/officeDocument/2006/relationships/image" Target="/word/media/f1c85cb7-0382-476c-b4d4-d33b94598ef5.png" Id="Ra80eaa82bdca41e3" /></Relationships>
</file>