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e6b942610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f14aa5ec0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Fontareches,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0058fba164a58" /><Relationship Type="http://schemas.openxmlformats.org/officeDocument/2006/relationships/numbering" Target="/word/numbering.xml" Id="R10c8a03fd75345cb" /><Relationship Type="http://schemas.openxmlformats.org/officeDocument/2006/relationships/settings" Target="/word/settings.xml" Id="Rc4830da1c6704d69" /><Relationship Type="http://schemas.openxmlformats.org/officeDocument/2006/relationships/image" Target="/word/media/fb74ca0b-4b6e-4324-817c-7693e137975d.png" Id="R883f14aa5ec04898" /></Relationships>
</file>