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bdef8b67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72cd57bea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2b2768d074b38" /><Relationship Type="http://schemas.openxmlformats.org/officeDocument/2006/relationships/numbering" Target="/word/numbering.xml" Id="Rd5c1fc8f7a2543c2" /><Relationship Type="http://schemas.openxmlformats.org/officeDocument/2006/relationships/settings" Target="/word/settings.xml" Id="R190280eb16a54527" /><Relationship Type="http://schemas.openxmlformats.org/officeDocument/2006/relationships/image" Target="/word/media/ee7b55f7-2720-41f2-a954-6ff80ec11dc6.png" Id="R1f672cd57bea4cf6" /></Relationships>
</file>