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faddf2e13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1617fcca2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Frambouhans,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428ee869846ef" /><Relationship Type="http://schemas.openxmlformats.org/officeDocument/2006/relationships/numbering" Target="/word/numbering.xml" Id="R2c28f206c2e64aa2" /><Relationship Type="http://schemas.openxmlformats.org/officeDocument/2006/relationships/settings" Target="/word/settings.xml" Id="R094e65c51e264857" /><Relationship Type="http://schemas.openxmlformats.org/officeDocument/2006/relationships/image" Target="/word/media/219e2593-8902-4784-bcdb-777fbc21bfe0.png" Id="Rb0e1617fcca24699" /></Relationships>
</file>