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c93794e9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8493ca9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f9853f874168" /><Relationship Type="http://schemas.openxmlformats.org/officeDocument/2006/relationships/numbering" Target="/word/numbering.xml" Id="Re1a41018f0f94bf7" /><Relationship Type="http://schemas.openxmlformats.org/officeDocument/2006/relationships/settings" Target="/word/settings.xml" Id="Ra542cfe3b69c4efc" /><Relationship Type="http://schemas.openxmlformats.org/officeDocument/2006/relationships/image" Target="/word/media/5eaa2479-0b52-45d3-b376-4b1ccb717d62.png" Id="Rf84c8493ca9c4faf" /></Relationships>
</file>