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289a40f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d972cbe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Fransures,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aaf5ef914837" /><Relationship Type="http://schemas.openxmlformats.org/officeDocument/2006/relationships/numbering" Target="/word/numbering.xml" Id="Rd4bc169eb0d44a8b" /><Relationship Type="http://schemas.openxmlformats.org/officeDocument/2006/relationships/settings" Target="/word/settings.xml" Id="R7312dc41b831484a" /><Relationship Type="http://schemas.openxmlformats.org/officeDocument/2006/relationships/image" Target="/word/media/d7def2c5-bad1-4600-b3da-ae50e04d0092.png" Id="Rbb20d972cbea4db2" /></Relationships>
</file>