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33c224b56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e3330d571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4f37eaa774b7c" /><Relationship Type="http://schemas.openxmlformats.org/officeDocument/2006/relationships/numbering" Target="/word/numbering.xml" Id="R0ba8a2c57cf14b79" /><Relationship Type="http://schemas.openxmlformats.org/officeDocument/2006/relationships/settings" Target="/word/settings.xml" Id="R774a3a4027fe40e8" /><Relationship Type="http://schemas.openxmlformats.org/officeDocument/2006/relationships/image" Target="/word/media/fa24ca87-d27f-452f-9380-7a68376647c8.png" Id="Ra87e3330d57147cb" /></Relationships>
</file>