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08fb4eb7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47fd1e89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ac0253945443a" /><Relationship Type="http://schemas.openxmlformats.org/officeDocument/2006/relationships/numbering" Target="/word/numbering.xml" Id="R1c2cd8b1df4a4840" /><Relationship Type="http://schemas.openxmlformats.org/officeDocument/2006/relationships/settings" Target="/word/settings.xml" Id="R539326b847624032" /><Relationship Type="http://schemas.openxmlformats.org/officeDocument/2006/relationships/image" Target="/word/media/cb8137a5-0fe7-4e5b-ae1f-9abfcdb51061.png" Id="Rc21247fd1e894586" /></Relationships>
</file>