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85ea71c9e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fff4956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1a96863214bd6" /><Relationship Type="http://schemas.openxmlformats.org/officeDocument/2006/relationships/numbering" Target="/word/numbering.xml" Id="R5dd644d2bc1f4ecf" /><Relationship Type="http://schemas.openxmlformats.org/officeDocument/2006/relationships/settings" Target="/word/settings.xml" Id="R1cd275b542504844" /><Relationship Type="http://schemas.openxmlformats.org/officeDocument/2006/relationships/image" Target="/word/media/f22999cf-fc16-4609-b8c4-b8b80ad4ceec.png" Id="R4b04fff4956f43ae" /></Relationships>
</file>