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a72ea9552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8eff47404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Fresquiennes,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15419858e43c7" /><Relationship Type="http://schemas.openxmlformats.org/officeDocument/2006/relationships/numbering" Target="/word/numbering.xml" Id="Rc7ff712d62b34c45" /><Relationship Type="http://schemas.openxmlformats.org/officeDocument/2006/relationships/settings" Target="/word/settings.xml" Id="R7c5394770628427b" /><Relationship Type="http://schemas.openxmlformats.org/officeDocument/2006/relationships/image" Target="/word/media/d61c17dd-8678-4144-8d99-9c1cfd42128b.png" Id="R2768eff474044e65" /></Relationships>
</file>