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0ba7a2950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5f2de4411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Frontenaud,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b0da96e2c4709" /><Relationship Type="http://schemas.openxmlformats.org/officeDocument/2006/relationships/numbering" Target="/word/numbering.xml" Id="R464b92009aba4852" /><Relationship Type="http://schemas.openxmlformats.org/officeDocument/2006/relationships/settings" Target="/word/settings.xml" Id="R5f28ae383d184e88" /><Relationship Type="http://schemas.openxmlformats.org/officeDocument/2006/relationships/image" Target="/word/media/37b5d236-8ac0-4388-93c2-3980160c9445.png" Id="R7ef5f2de44114af1" /></Relationships>
</file>