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eb49ff5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da81ad9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9321d3d645a7" /><Relationship Type="http://schemas.openxmlformats.org/officeDocument/2006/relationships/numbering" Target="/word/numbering.xml" Id="R0295a723db8b4cd3" /><Relationship Type="http://schemas.openxmlformats.org/officeDocument/2006/relationships/settings" Target="/word/settings.xml" Id="R4660fd352945432b" /><Relationship Type="http://schemas.openxmlformats.org/officeDocument/2006/relationships/image" Target="/word/media/0595a332-bea4-497d-ae42-f72d6f45dece.png" Id="R4b11da81ad944183" /></Relationships>
</file>