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34b26e510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1752da405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565466dea4bed" /><Relationship Type="http://schemas.openxmlformats.org/officeDocument/2006/relationships/numbering" Target="/word/numbering.xml" Id="Rad188a9858fc4165" /><Relationship Type="http://schemas.openxmlformats.org/officeDocument/2006/relationships/settings" Target="/word/settings.xml" Id="R6a673d56a38541f7" /><Relationship Type="http://schemas.openxmlformats.org/officeDocument/2006/relationships/image" Target="/word/media/1521f88a-85a3-4fcb-a6c9-8354cb5d9a39.png" Id="R7491752da40541d1" /></Relationships>
</file>