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7c614824a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661b702bf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Galapian,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afb8c21f14943" /><Relationship Type="http://schemas.openxmlformats.org/officeDocument/2006/relationships/numbering" Target="/word/numbering.xml" Id="Rd4c6ea9241ab4a29" /><Relationship Type="http://schemas.openxmlformats.org/officeDocument/2006/relationships/settings" Target="/word/settings.xml" Id="R3e549bf0df784455" /><Relationship Type="http://schemas.openxmlformats.org/officeDocument/2006/relationships/image" Target="/word/media/40b523de-09e4-4b25-8ce3-f538fab3b7dd.png" Id="R631661b702bf4611" /></Relationships>
</file>