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4f2883dc1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8bfba53a0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eea7c17a44efa" /><Relationship Type="http://schemas.openxmlformats.org/officeDocument/2006/relationships/numbering" Target="/word/numbering.xml" Id="Rdd2580dece2540e0" /><Relationship Type="http://schemas.openxmlformats.org/officeDocument/2006/relationships/settings" Target="/word/settings.xml" Id="R52e888c7db5a423c" /><Relationship Type="http://schemas.openxmlformats.org/officeDocument/2006/relationships/image" Target="/word/media/26cecf75-bf19-41ca-99e4-e3fe068438a9.png" Id="R0f08bfba53a0454a" /></Relationships>
</file>