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4f938db6c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61ba074ba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Garoulet,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a544a455c4fec" /><Relationship Type="http://schemas.openxmlformats.org/officeDocument/2006/relationships/numbering" Target="/word/numbering.xml" Id="R88ada6e519ca4f3e" /><Relationship Type="http://schemas.openxmlformats.org/officeDocument/2006/relationships/settings" Target="/word/settings.xml" Id="R3bdaa18380a64ffe" /><Relationship Type="http://schemas.openxmlformats.org/officeDocument/2006/relationships/image" Target="/word/media/c38aa0da-81a6-4445-ab76-03d0e8bda83d.png" Id="R64061ba074ba44e8" /></Relationships>
</file>