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2eaf8a25e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262c21f3b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7198d11714713" /><Relationship Type="http://schemas.openxmlformats.org/officeDocument/2006/relationships/numbering" Target="/word/numbering.xml" Id="R0821201f4d744b16" /><Relationship Type="http://schemas.openxmlformats.org/officeDocument/2006/relationships/settings" Target="/word/settings.xml" Id="R697b4614a2034ebe" /><Relationship Type="http://schemas.openxmlformats.org/officeDocument/2006/relationships/image" Target="/word/media/8dc28286-e16b-4962-8a22-c137a4613894.png" Id="R2d9262c21f3b47b1" /></Relationships>
</file>