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132f16768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cfb6286bb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Gatuzieres,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82b971f04cb6" /><Relationship Type="http://schemas.openxmlformats.org/officeDocument/2006/relationships/numbering" Target="/word/numbering.xml" Id="Rff36772527394244" /><Relationship Type="http://schemas.openxmlformats.org/officeDocument/2006/relationships/settings" Target="/word/settings.xml" Id="R653ca07cba0c4805" /><Relationship Type="http://schemas.openxmlformats.org/officeDocument/2006/relationships/image" Target="/word/media/a463ea33-53f5-4671-a31a-20a46f6d4cec.png" Id="Rf7bcfb6286bb4af8" /></Relationships>
</file>