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22e768419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b8d199bbf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Gaudreville,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c63a85e864c0a" /><Relationship Type="http://schemas.openxmlformats.org/officeDocument/2006/relationships/numbering" Target="/word/numbering.xml" Id="R50a14d030aa140a0" /><Relationship Type="http://schemas.openxmlformats.org/officeDocument/2006/relationships/settings" Target="/word/settings.xml" Id="R543b5726c6b24907" /><Relationship Type="http://schemas.openxmlformats.org/officeDocument/2006/relationships/image" Target="/word/media/a727279b-fea2-426c-a668-df3a6222378a.png" Id="Rc4eb8d199bbf4ec4" /></Relationships>
</file>