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c922bebb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c5d2babe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901e7414c4e18" /><Relationship Type="http://schemas.openxmlformats.org/officeDocument/2006/relationships/numbering" Target="/word/numbering.xml" Id="R7ce600bfb5754238" /><Relationship Type="http://schemas.openxmlformats.org/officeDocument/2006/relationships/settings" Target="/word/settings.xml" Id="R126cd21c050f4652" /><Relationship Type="http://schemas.openxmlformats.org/officeDocument/2006/relationships/image" Target="/word/media/8c0bb3fb-2c57-4774-99a4-8fd85c051c74.png" Id="R0f6c5d2babe44d05" /></Relationships>
</file>