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838c6c610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8eaa8a8b5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Genetie,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88aef92f647be" /><Relationship Type="http://schemas.openxmlformats.org/officeDocument/2006/relationships/numbering" Target="/word/numbering.xml" Id="Reab8b9f80fe349d3" /><Relationship Type="http://schemas.openxmlformats.org/officeDocument/2006/relationships/settings" Target="/word/settings.xml" Id="Rc92a146ab2a64b5f" /><Relationship Type="http://schemas.openxmlformats.org/officeDocument/2006/relationships/image" Target="/word/media/aad70971-1386-4b7d-b56b-de1de0c6ddba.png" Id="Rbf18eaa8a8b54028" /></Relationships>
</file>