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4bfb3a958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a1ee42ead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Geniliere,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f77fcad514b24" /><Relationship Type="http://schemas.openxmlformats.org/officeDocument/2006/relationships/numbering" Target="/word/numbering.xml" Id="Re48c491ea3394cbd" /><Relationship Type="http://schemas.openxmlformats.org/officeDocument/2006/relationships/settings" Target="/word/settings.xml" Id="R07309a09c7064c27" /><Relationship Type="http://schemas.openxmlformats.org/officeDocument/2006/relationships/image" Target="/word/media/15bc90f2-0b85-44d5-a006-c8a14792d646.png" Id="Ra98a1ee42ead499e" /></Relationships>
</file>