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aefd539b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7705fbb2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Gennevilliers,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3d3b6a5a4e73" /><Relationship Type="http://schemas.openxmlformats.org/officeDocument/2006/relationships/numbering" Target="/word/numbering.xml" Id="R967ddc5763df4f7c" /><Relationship Type="http://schemas.openxmlformats.org/officeDocument/2006/relationships/settings" Target="/word/settings.xml" Id="R2fd8452384ae4366" /><Relationship Type="http://schemas.openxmlformats.org/officeDocument/2006/relationships/image" Target="/word/media/d67598e7-2c5d-4e52-8277-a1b20db23e5c.png" Id="R47947705fbb24eca" /></Relationships>
</file>