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c8a06e017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cf0b02a8a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Gestas,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5223d64304869" /><Relationship Type="http://schemas.openxmlformats.org/officeDocument/2006/relationships/numbering" Target="/word/numbering.xml" Id="Ra1192d9486e2460d" /><Relationship Type="http://schemas.openxmlformats.org/officeDocument/2006/relationships/settings" Target="/word/settings.xml" Id="Rfe0c163191ba4dbf" /><Relationship Type="http://schemas.openxmlformats.org/officeDocument/2006/relationships/image" Target="/word/media/b97cdad6-1dbc-41dd-b673-241f7db53881.png" Id="R7e7cf0b02a8a41fd" /></Relationships>
</file>