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32d943622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2cd65a2a8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fe71a53764fbc" /><Relationship Type="http://schemas.openxmlformats.org/officeDocument/2006/relationships/numbering" Target="/word/numbering.xml" Id="Rd09ace72ac284f56" /><Relationship Type="http://schemas.openxmlformats.org/officeDocument/2006/relationships/settings" Target="/word/settings.xml" Id="Rdb8596cc078a43de" /><Relationship Type="http://schemas.openxmlformats.org/officeDocument/2006/relationships/image" Target="/word/media/9c744e84-4ba6-4cbe-a478-b956935ecc89.png" Id="Rac62cd65a2a840eb" /></Relationships>
</file>