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69968cc6c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2821f49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82b2c1d34c14" /><Relationship Type="http://schemas.openxmlformats.org/officeDocument/2006/relationships/numbering" Target="/word/numbering.xml" Id="R128ca0ccead84db9" /><Relationship Type="http://schemas.openxmlformats.org/officeDocument/2006/relationships/settings" Target="/word/settings.xml" Id="R803723e535504301" /><Relationship Type="http://schemas.openxmlformats.org/officeDocument/2006/relationships/image" Target="/word/media/5c9d7226-4557-49ef-acb5-83a871a5ca25.png" Id="Rfbc52821f49f4de0" /></Relationships>
</file>