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e1c71d38a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e4941230c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6ccdb60e54e11" /><Relationship Type="http://schemas.openxmlformats.org/officeDocument/2006/relationships/numbering" Target="/word/numbering.xml" Id="R267d170659054319" /><Relationship Type="http://schemas.openxmlformats.org/officeDocument/2006/relationships/settings" Target="/word/settings.xml" Id="Rd3290694024c4d07" /><Relationship Type="http://schemas.openxmlformats.org/officeDocument/2006/relationships/image" Target="/word/media/00cada5e-39ed-4ccd-a27f-56f3cefccd1b.png" Id="R911e4941230c40b3" /></Relationships>
</file>