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d5f05086d545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9d8a804a8e4f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Gouzens,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2a9ba078434cb2" /><Relationship Type="http://schemas.openxmlformats.org/officeDocument/2006/relationships/numbering" Target="/word/numbering.xml" Id="R7a1de03397a042db" /><Relationship Type="http://schemas.openxmlformats.org/officeDocument/2006/relationships/settings" Target="/word/settings.xml" Id="Recb88e8b38cc4244" /><Relationship Type="http://schemas.openxmlformats.org/officeDocument/2006/relationships/image" Target="/word/media/80b54005-c122-42a0-b6b9-70b3d6b0ebc3.png" Id="R479d8a804a8e4f4b" /></Relationships>
</file>