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96d30bf4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2450fb0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Cabane,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181272bc4ac8" /><Relationship Type="http://schemas.openxmlformats.org/officeDocument/2006/relationships/numbering" Target="/word/numbering.xml" Id="R6c44b663fe504c64" /><Relationship Type="http://schemas.openxmlformats.org/officeDocument/2006/relationships/settings" Target="/word/settings.xml" Id="R9df862a40ffb4c17" /><Relationship Type="http://schemas.openxmlformats.org/officeDocument/2006/relationships/image" Target="/word/media/d8b23e3c-5389-4275-a0c6-5aa2e26feadd.png" Id="R08102450fb0246c1" /></Relationships>
</file>