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e1a4f8941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a5519c1ad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Grangermont,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b116f55d64be3" /><Relationship Type="http://schemas.openxmlformats.org/officeDocument/2006/relationships/numbering" Target="/word/numbering.xml" Id="R2010d4a5bfbb4076" /><Relationship Type="http://schemas.openxmlformats.org/officeDocument/2006/relationships/settings" Target="/word/settings.xml" Id="Ra3f7897484d147d8" /><Relationship Type="http://schemas.openxmlformats.org/officeDocument/2006/relationships/image" Target="/word/media/45403a44-0c33-4f71-82e0-1c6e7893d8fd.png" Id="R63aa5519c1ad44f7" /></Relationships>
</file>