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92b98f90d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4fac5c86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41f4e93d643d0" /><Relationship Type="http://schemas.openxmlformats.org/officeDocument/2006/relationships/numbering" Target="/word/numbering.xml" Id="R0f059412565140e8" /><Relationship Type="http://schemas.openxmlformats.org/officeDocument/2006/relationships/settings" Target="/word/settings.xml" Id="R1257c6efa8bf417c" /><Relationship Type="http://schemas.openxmlformats.org/officeDocument/2006/relationships/image" Target="/word/media/93b48449-ad1b-4836-8fdf-e9ac1abc007b.png" Id="R2dd24fac5c864ae1" /></Relationships>
</file>