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5debb2e88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fd5df386c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Gravelotte,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555a5d5934071" /><Relationship Type="http://schemas.openxmlformats.org/officeDocument/2006/relationships/numbering" Target="/word/numbering.xml" Id="R83ff84f2104c4a84" /><Relationship Type="http://schemas.openxmlformats.org/officeDocument/2006/relationships/settings" Target="/word/settings.xml" Id="R0f4ca60794d64e8e" /><Relationship Type="http://schemas.openxmlformats.org/officeDocument/2006/relationships/image" Target="/word/media/f7461e68-be1c-4cb7-ac63-dabb448c2d2d.png" Id="Ree6fd5df386c452b" /></Relationships>
</file>