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8cd51006d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7f907e586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Groseillier,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a14d2da294f96" /><Relationship Type="http://schemas.openxmlformats.org/officeDocument/2006/relationships/numbering" Target="/word/numbering.xml" Id="R9b9acd90c8de48d9" /><Relationship Type="http://schemas.openxmlformats.org/officeDocument/2006/relationships/settings" Target="/word/settings.xml" Id="Rf1da16cf27034584" /><Relationship Type="http://schemas.openxmlformats.org/officeDocument/2006/relationships/image" Target="/word/media/5394f3c4-109e-4462-917a-b39b5b976045.png" Id="Rece7f907e58644e8" /></Relationships>
</file>