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716be8bb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bb0affe2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 de Frise,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d92a4aea4654" /><Relationship Type="http://schemas.openxmlformats.org/officeDocument/2006/relationships/numbering" Target="/word/numbering.xml" Id="R1fc622e9afa949da" /><Relationship Type="http://schemas.openxmlformats.org/officeDocument/2006/relationships/settings" Target="/word/settings.xml" Id="R8652dc65d83b4726" /><Relationship Type="http://schemas.openxmlformats.org/officeDocument/2006/relationships/image" Target="/word/media/bfca124c-de96-4c21-93d9-fbda3d195285.png" Id="Rea9ebb0affe24919" /></Relationships>
</file>