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2c59c3897548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61b8a607b943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Gugnecourt,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72c1e87d154ffa" /><Relationship Type="http://schemas.openxmlformats.org/officeDocument/2006/relationships/numbering" Target="/word/numbering.xml" Id="Ra5dcb2fb21fd4666" /><Relationship Type="http://schemas.openxmlformats.org/officeDocument/2006/relationships/settings" Target="/word/settings.xml" Id="R55ea3ec08c814d5e" /><Relationship Type="http://schemas.openxmlformats.org/officeDocument/2006/relationships/image" Target="/word/media/6b206892-73da-4e04-b348-59ccb0a787f6.png" Id="Raf61b8a607b94326" /></Relationships>
</file>