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4594ad484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7829bec19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Guiler-sur-Goyen,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1921126f54c93" /><Relationship Type="http://schemas.openxmlformats.org/officeDocument/2006/relationships/numbering" Target="/word/numbering.xml" Id="R904adbc425564728" /><Relationship Type="http://schemas.openxmlformats.org/officeDocument/2006/relationships/settings" Target="/word/settings.xml" Id="Ra28150bae8644dd9" /><Relationship Type="http://schemas.openxmlformats.org/officeDocument/2006/relationships/image" Target="/word/media/4661a4cc-89d6-46ae-a3f7-768d7de173f0.png" Id="R1447829bec1943ec" /></Relationships>
</file>