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995327dac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bc33e0e8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c1b410b2c4367" /><Relationship Type="http://schemas.openxmlformats.org/officeDocument/2006/relationships/numbering" Target="/word/numbering.xml" Id="R112b8a7220c04ce7" /><Relationship Type="http://schemas.openxmlformats.org/officeDocument/2006/relationships/settings" Target="/word/settings.xml" Id="R5e28a7bbc0874f6b" /><Relationship Type="http://schemas.openxmlformats.org/officeDocument/2006/relationships/image" Target="/word/media/8f4fae30-055d-4749-8faa-a85a0487dc09.png" Id="R55dbc33e0e814f7d" /></Relationships>
</file>