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26d3ea0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4431a524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Hameau de la Forge,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174da71d4876" /><Relationship Type="http://schemas.openxmlformats.org/officeDocument/2006/relationships/numbering" Target="/word/numbering.xml" Id="Rdba0301602d54130" /><Relationship Type="http://schemas.openxmlformats.org/officeDocument/2006/relationships/settings" Target="/word/settings.xml" Id="R206ad341e1244c06" /><Relationship Type="http://schemas.openxmlformats.org/officeDocument/2006/relationships/image" Target="/word/media/e89e7e2d-4bb0-4784-bd58-d2e1862e0ec4.png" Id="R6bd4431a52494102" /></Relationships>
</file>