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a22f1d868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22c99802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beb4b6f3243bf" /><Relationship Type="http://schemas.openxmlformats.org/officeDocument/2006/relationships/numbering" Target="/word/numbering.xml" Id="R00ba92fbed1c46a3" /><Relationship Type="http://schemas.openxmlformats.org/officeDocument/2006/relationships/settings" Target="/word/settings.xml" Id="R2d5892f841c54fd0" /><Relationship Type="http://schemas.openxmlformats.org/officeDocument/2006/relationships/image" Target="/word/media/a9d933ff-297d-4f54-a8c4-f448221b74dc.png" Id="R83122c99802747e8" /></Relationships>
</file>