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95fec02c4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3f8acaabe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Hannogne-Saint-Martin,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0697f60ad4daf" /><Relationship Type="http://schemas.openxmlformats.org/officeDocument/2006/relationships/numbering" Target="/word/numbering.xml" Id="R7510d74a48dd4588" /><Relationship Type="http://schemas.openxmlformats.org/officeDocument/2006/relationships/settings" Target="/word/settings.xml" Id="Rc23e166f0be24844" /><Relationship Type="http://schemas.openxmlformats.org/officeDocument/2006/relationships/image" Target="/word/media/b951dcd2-18a6-44b8-8f53-76a3190907a7.png" Id="R40f3f8acaabe4325" /></Relationships>
</file>