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0cd7d68df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71a96a06e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Hebecrevon,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15d5655b4451c" /><Relationship Type="http://schemas.openxmlformats.org/officeDocument/2006/relationships/numbering" Target="/word/numbering.xml" Id="R439eeb053ec54659" /><Relationship Type="http://schemas.openxmlformats.org/officeDocument/2006/relationships/settings" Target="/word/settings.xml" Id="R43a1738b57dd441d" /><Relationship Type="http://schemas.openxmlformats.org/officeDocument/2006/relationships/image" Target="/word/media/2f372256-85e9-4e72-99c8-305ec0b9f543.png" Id="R7ef71a96a06e4d67" /></Relationships>
</file>