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4eb01a9c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6f9b3373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28d7aef364d25" /><Relationship Type="http://schemas.openxmlformats.org/officeDocument/2006/relationships/numbering" Target="/word/numbering.xml" Id="Rc1eddbe1dbce43bf" /><Relationship Type="http://schemas.openxmlformats.org/officeDocument/2006/relationships/settings" Target="/word/settings.xml" Id="R07b3231d73104f7a" /><Relationship Type="http://schemas.openxmlformats.org/officeDocument/2006/relationships/image" Target="/word/media/fd825349-9f83-436b-9e20-c40959a4ac35.png" Id="R8bc6f9b337384320" /></Relationships>
</file>