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fb34feb38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7db6483da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Hellering-les-Fenetrange,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4f5cfdc584a2c" /><Relationship Type="http://schemas.openxmlformats.org/officeDocument/2006/relationships/numbering" Target="/word/numbering.xml" Id="R46e28974df664757" /><Relationship Type="http://schemas.openxmlformats.org/officeDocument/2006/relationships/settings" Target="/word/settings.xml" Id="Ra54d1844f8b04242" /><Relationship Type="http://schemas.openxmlformats.org/officeDocument/2006/relationships/image" Target="/word/media/52f909bd-e59a-4707-83cf-a02ecfe57950.png" Id="Re837db6483da4446" /></Relationships>
</file>