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cae9e8faa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8e747296f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Helstroff,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b8a5f4a41498f" /><Relationship Type="http://schemas.openxmlformats.org/officeDocument/2006/relationships/numbering" Target="/word/numbering.xml" Id="R3b8ce7af90e04da3" /><Relationship Type="http://schemas.openxmlformats.org/officeDocument/2006/relationships/settings" Target="/word/settings.xml" Id="R35d058ca290946fe" /><Relationship Type="http://schemas.openxmlformats.org/officeDocument/2006/relationships/image" Target="/word/media/145fddfb-4815-4ba0-99bd-1fa76bd29931.png" Id="R2ee8e747296f487e" /></Relationships>
</file>