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bbc8910d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5deed35a6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dde707e6142b5" /><Relationship Type="http://schemas.openxmlformats.org/officeDocument/2006/relationships/numbering" Target="/word/numbering.xml" Id="Re1e4a3df10ec4b11" /><Relationship Type="http://schemas.openxmlformats.org/officeDocument/2006/relationships/settings" Target="/word/settings.xml" Id="Re501a509bbc943c5" /><Relationship Type="http://schemas.openxmlformats.org/officeDocument/2006/relationships/image" Target="/word/media/68e79f8f-0928-4b68-b59f-afd4c8a6dc5a.png" Id="R31f5deed35a64dcf" /></Relationships>
</file>