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189a2992b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2a3c7b107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220f3a8044cec" /><Relationship Type="http://schemas.openxmlformats.org/officeDocument/2006/relationships/numbering" Target="/word/numbering.xml" Id="R324e22414b7646b3" /><Relationship Type="http://schemas.openxmlformats.org/officeDocument/2006/relationships/settings" Target="/word/settings.xml" Id="R8684a8c8481b4ae8" /><Relationship Type="http://schemas.openxmlformats.org/officeDocument/2006/relationships/image" Target="/word/media/fa31e243-19c6-46e7-8d47-7fd10dce564f.png" Id="R4f32a3c7b1074046" /></Relationships>
</file>