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73dc7ff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34cd4c7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e534e44546b6" /><Relationship Type="http://schemas.openxmlformats.org/officeDocument/2006/relationships/numbering" Target="/word/numbering.xml" Id="R14ec72aa65e14089" /><Relationship Type="http://schemas.openxmlformats.org/officeDocument/2006/relationships/settings" Target="/word/settings.xml" Id="R8af70de3b9434387" /><Relationship Type="http://schemas.openxmlformats.org/officeDocument/2006/relationships/image" Target="/word/media/5b6a1a9a-9c2a-4c08-acfb-ce525c619739.png" Id="Rc30a34cd4c744f6c" /></Relationships>
</file>