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8c898ecb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1f0ad7ea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e5b3508564b00" /><Relationship Type="http://schemas.openxmlformats.org/officeDocument/2006/relationships/numbering" Target="/word/numbering.xml" Id="R489c25b82b7345db" /><Relationship Type="http://schemas.openxmlformats.org/officeDocument/2006/relationships/settings" Target="/word/settings.xml" Id="R47c9e289de854eed" /><Relationship Type="http://schemas.openxmlformats.org/officeDocument/2006/relationships/image" Target="/word/media/3c3a913d-5fc0-4244-a7b0-c967f455a165.png" Id="R3f2f1f0ad7ea4fde" /></Relationships>
</file>